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E7" w:rsidRPr="00A25BE7" w:rsidRDefault="00A25BE7" w:rsidP="00A25BE7">
      <w:pPr>
        <w:spacing w:after="0" w:line="259" w:lineRule="auto"/>
        <w:ind w:left="0" w:firstLine="0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A25BE7">
        <w:rPr>
          <w:rFonts w:ascii="Arial" w:hAnsi="Arial" w:cs="Arial"/>
          <w:b/>
          <w:szCs w:val="24"/>
        </w:rPr>
        <w:t>GRIGLIA DI OSSERVAZIONE PER L’INDIVIDUAZIONE DEGLI ALUNNI CON B.E.S.</w:t>
      </w:r>
    </w:p>
    <w:p w:rsidR="00A25BE7" w:rsidRPr="00A25BE7" w:rsidRDefault="00A25BE7" w:rsidP="00A25BE7">
      <w:pPr>
        <w:spacing w:after="0" w:line="259" w:lineRule="auto"/>
        <w:ind w:left="0" w:firstLine="0"/>
        <w:jc w:val="center"/>
        <w:rPr>
          <w:rFonts w:ascii="Arial" w:hAnsi="Arial" w:cs="Arial"/>
          <w:b/>
          <w:szCs w:val="24"/>
        </w:rPr>
      </w:pPr>
      <w:r w:rsidRPr="00A25BE7">
        <w:rPr>
          <w:rFonts w:ascii="Arial" w:hAnsi="Arial" w:cs="Arial"/>
          <w:b/>
          <w:szCs w:val="24"/>
        </w:rPr>
        <w:t>Anno scolastico 20--/20--</w:t>
      </w:r>
    </w:p>
    <w:p w:rsidR="00A25BE7" w:rsidRDefault="00A25BE7" w:rsidP="00A25BE7">
      <w:pPr>
        <w:spacing w:after="0" w:line="259" w:lineRule="auto"/>
        <w:ind w:left="0" w:firstLine="0"/>
        <w:jc w:val="center"/>
        <w:rPr>
          <w:rFonts w:ascii="Arial" w:hAnsi="Arial" w:cs="Arial"/>
          <w:szCs w:val="24"/>
        </w:rPr>
      </w:pPr>
    </w:p>
    <w:p w:rsidR="00A25BE7" w:rsidRDefault="00A25BE7" w:rsidP="00A25BE7">
      <w:pPr>
        <w:spacing w:after="0" w:line="259" w:lineRule="auto"/>
        <w:ind w:left="0" w:firstLine="0"/>
        <w:jc w:val="center"/>
        <w:rPr>
          <w:rFonts w:ascii="Arial" w:hAnsi="Arial" w:cs="Arial"/>
          <w:szCs w:val="24"/>
        </w:rPr>
      </w:pPr>
    </w:p>
    <w:p w:rsidR="00A25BE7" w:rsidRDefault="00A25BE7" w:rsidP="00A25BE7">
      <w:pPr>
        <w:spacing w:after="0" w:line="259" w:lineRule="auto"/>
        <w:ind w:left="0" w:firstLine="0"/>
        <w:jc w:val="center"/>
        <w:rPr>
          <w:rFonts w:ascii="Arial" w:hAnsi="Arial" w:cs="Arial"/>
          <w:szCs w:val="24"/>
        </w:rPr>
      </w:pPr>
    </w:p>
    <w:p w:rsidR="00FD1D26" w:rsidRPr="00FD1D26" w:rsidRDefault="00FD1D26" w:rsidP="005727D4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FD1D26">
        <w:rPr>
          <w:rFonts w:ascii="Arial" w:hAnsi="Arial" w:cs="Arial"/>
          <w:sz w:val="20"/>
          <w:szCs w:val="20"/>
        </w:rPr>
        <w:t>La scala di numeri da 0 a 4 rappresenta un indice numerico dell’ampiezza del bisogno rilevato</w:t>
      </w:r>
      <w:r w:rsidR="005727D4">
        <w:rPr>
          <w:rFonts w:ascii="Arial" w:hAnsi="Arial" w:cs="Arial"/>
          <w:sz w:val="20"/>
          <w:szCs w:val="20"/>
        </w:rPr>
        <w:t xml:space="preserve">*; </w:t>
      </w:r>
      <w:r w:rsidRPr="00FD1D26">
        <w:rPr>
          <w:rFonts w:ascii="Arial" w:hAnsi="Arial" w:cs="Arial"/>
          <w:sz w:val="20"/>
          <w:szCs w:val="20"/>
        </w:rPr>
        <w:t>si richiede di barrare il numero scelto con una crocetta</w:t>
      </w:r>
      <w:r w:rsidR="006F7DB3">
        <w:rPr>
          <w:rFonts w:ascii="Arial" w:hAnsi="Arial" w:cs="Arial"/>
          <w:sz w:val="20"/>
          <w:szCs w:val="20"/>
        </w:rPr>
        <w:t>.</w:t>
      </w:r>
    </w:p>
    <w:p w:rsidR="00A25BE7" w:rsidRPr="00A25BE7" w:rsidRDefault="00A25BE7" w:rsidP="00A25BE7">
      <w:pPr>
        <w:spacing w:after="0" w:line="259" w:lineRule="auto"/>
        <w:ind w:left="0" w:firstLine="0"/>
        <w:jc w:val="left"/>
        <w:rPr>
          <w:rFonts w:ascii="Arial" w:hAnsi="Arial" w:cs="Arial"/>
          <w:b/>
          <w:szCs w:val="24"/>
        </w:rPr>
      </w:pPr>
    </w:p>
    <w:p w:rsidR="005727D4" w:rsidRPr="005727D4" w:rsidRDefault="005727D4" w:rsidP="00A25BE7">
      <w:pPr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*0:</w:t>
      </w:r>
      <w:r>
        <w:rPr>
          <w:rFonts w:ascii="Arial" w:hAnsi="Arial" w:cs="Arial"/>
          <w:szCs w:val="24"/>
        </w:rPr>
        <w:t xml:space="preserve"> nessuna difficoltà</w:t>
      </w:r>
    </w:p>
    <w:p w:rsidR="005727D4" w:rsidRDefault="005727D4" w:rsidP="00A25BE7">
      <w:pPr>
        <w:spacing w:after="0" w:line="259" w:lineRule="auto"/>
        <w:ind w:left="0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1: </w:t>
      </w:r>
      <w:r w:rsidRPr="005727D4">
        <w:rPr>
          <w:rFonts w:ascii="Arial" w:hAnsi="Arial" w:cs="Arial"/>
          <w:szCs w:val="24"/>
        </w:rPr>
        <w:t>difficoltà lieve</w:t>
      </w:r>
    </w:p>
    <w:p w:rsidR="005727D4" w:rsidRPr="005727D4" w:rsidRDefault="005727D4" w:rsidP="00A25BE7">
      <w:pPr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2: </w:t>
      </w:r>
      <w:r w:rsidRPr="005727D4">
        <w:rPr>
          <w:rFonts w:ascii="Arial" w:hAnsi="Arial" w:cs="Arial"/>
          <w:szCs w:val="24"/>
        </w:rPr>
        <w:t>difficoltà media</w:t>
      </w:r>
    </w:p>
    <w:p w:rsidR="005727D4" w:rsidRDefault="005727D4" w:rsidP="00A25BE7">
      <w:pPr>
        <w:spacing w:after="0" w:line="259" w:lineRule="auto"/>
        <w:ind w:left="0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3: </w:t>
      </w:r>
      <w:r w:rsidRPr="005727D4">
        <w:rPr>
          <w:rFonts w:ascii="Arial" w:hAnsi="Arial" w:cs="Arial"/>
          <w:szCs w:val="24"/>
        </w:rPr>
        <w:t>difficoltà grave</w:t>
      </w:r>
    </w:p>
    <w:p w:rsidR="005727D4" w:rsidRDefault="005727D4" w:rsidP="00A25BE7">
      <w:pPr>
        <w:spacing w:after="0" w:line="259" w:lineRule="auto"/>
        <w:ind w:left="0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4:</w:t>
      </w:r>
      <w:r w:rsidRPr="005727D4">
        <w:rPr>
          <w:rFonts w:ascii="Arial" w:hAnsi="Arial" w:cs="Arial"/>
          <w:b/>
          <w:szCs w:val="24"/>
        </w:rPr>
        <w:t xml:space="preserve"> </w:t>
      </w:r>
      <w:r w:rsidRPr="005727D4">
        <w:rPr>
          <w:rFonts w:ascii="Arial" w:hAnsi="Arial" w:cs="Arial"/>
          <w:szCs w:val="24"/>
        </w:rPr>
        <w:t>difficoltà completa</w:t>
      </w:r>
    </w:p>
    <w:p w:rsidR="00FD1D26" w:rsidRDefault="00FD1D26" w:rsidP="00A25BE7">
      <w:pPr>
        <w:spacing w:after="0" w:line="259" w:lineRule="auto"/>
        <w:ind w:left="0" w:firstLine="0"/>
        <w:jc w:val="left"/>
        <w:rPr>
          <w:rFonts w:ascii="Arial" w:hAnsi="Arial" w:cs="Arial"/>
          <w:b/>
          <w:szCs w:val="24"/>
        </w:rPr>
      </w:pPr>
    </w:p>
    <w:p w:rsidR="00FD1D26" w:rsidRDefault="00FD1D26" w:rsidP="00A25BE7">
      <w:pPr>
        <w:spacing w:after="0" w:line="259" w:lineRule="auto"/>
        <w:ind w:left="0" w:firstLine="0"/>
        <w:jc w:val="left"/>
        <w:rPr>
          <w:rFonts w:ascii="Arial" w:hAnsi="Arial" w:cs="Arial"/>
          <w:b/>
          <w:szCs w:val="24"/>
        </w:rPr>
      </w:pPr>
    </w:p>
    <w:p w:rsidR="00A25BE7" w:rsidRPr="00A25BE7" w:rsidRDefault="00A25BE7" w:rsidP="00A25BE7">
      <w:pPr>
        <w:spacing w:after="0" w:line="259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A25BE7">
        <w:rPr>
          <w:rFonts w:ascii="Arial" w:hAnsi="Arial" w:cs="Arial"/>
          <w:b/>
          <w:szCs w:val="24"/>
        </w:rPr>
        <w:t>Alunno…………………………………………………………………………….............</w:t>
      </w:r>
    </w:p>
    <w:p w:rsidR="00A25BE7" w:rsidRPr="00A25BE7" w:rsidRDefault="00A25BE7" w:rsidP="00A25BE7">
      <w:pPr>
        <w:spacing w:after="0" w:line="259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A25BE7">
        <w:rPr>
          <w:rFonts w:ascii="Arial" w:hAnsi="Arial" w:cs="Arial"/>
          <w:b/>
          <w:szCs w:val="24"/>
        </w:rPr>
        <w:t>Classe/sezione…….......scuola………………………………………………………</w:t>
      </w:r>
    </w:p>
    <w:p w:rsidR="00A25BE7" w:rsidRPr="00FD1D26" w:rsidRDefault="00A25BE7">
      <w:pPr>
        <w:spacing w:after="0" w:line="259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A25BE7">
        <w:rPr>
          <w:rFonts w:ascii="Arial" w:hAnsi="Arial" w:cs="Arial"/>
          <w:b/>
          <w:szCs w:val="24"/>
        </w:rPr>
        <w:t>Plesso…………………………………………………………………………………………….....</w:t>
      </w:r>
    </w:p>
    <w:p w:rsidR="00A25BE7" w:rsidRPr="00A25BE7" w:rsidRDefault="00A25BE7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91" w:type="dxa"/>
        <w:tblInd w:w="-108" w:type="dxa"/>
        <w:tblCellMar>
          <w:top w:w="143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2329"/>
        <w:gridCol w:w="6297"/>
        <w:gridCol w:w="1265"/>
      </w:tblGrid>
      <w:tr w:rsidR="00A90992" w:rsidRPr="00A25BE7" w:rsidTr="00A25BE7">
        <w:trPr>
          <w:trHeight w:val="603"/>
        </w:trPr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4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Area funzionale corporea e cognitiva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0" w:right="8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Deficit motori (anche temporanei) *</w:t>
            </w:r>
            <w:r w:rsidR="00804D31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A90992" w:rsidRPr="00A25BE7" w:rsidTr="00A25BE7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0" w:right="8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Deficit sensoriali (anche temporanei) *</w:t>
            </w:r>
            <w:r w:rsidR="00804D31">
              <w:rPr>
                <w:rFonts w:ascii="Arial" w:eastAsia="Verdana" w:hAnsi="Arial" w:cs="Arial"/>
                <w:sz w:val="20"/>
                <w:szCs w:val="20"/>
              </w:rPr>
              <w:t>*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A25BE7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92" w:rsidRPr="00A25BE7" w:rsidRDefault="004B62F6">
            <w:pPr>
              <w:spacing w:after="0" w:line="259" w:lineRule="auto"/>
              <w:ind w:left="216" w:hanging="2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Condizioni fisiche difficili ( ospedalizzazioni, malattie acute o croniche, lesioni, fragilità,anomalie cromosomiche, anomalie della struttura del corpo, altro ).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A25BE7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mancanza di autonomia nel movimento e nell’uso proprio del corpo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A25BE7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0" w:right="8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difficoltà nell’uso di oggetti personali e di materiale scolastici </w:t>
            </w:r>
            <w:r w:rsidR="00804D31">
              <w:rPr>
                <w:rFonts w:ascii="Arial" w:eastAsia="Verdana" w:hAnsi="Arial" w:cs="Arial"/>
                <w:sz w:val="20"/>
                <w:szCs w:val="20"/>
              </w:rPr>
              <w:t>*</w:t>
            </w:r>
            <w:r w:rsidRPr="00A25BE7">
              <w:rPr>
                <w:rFonts w:ascii="Arial" w:eastAsia="Verdana" w:hAnsi="Arial" w:cs="Arial"/>
                <w:sz w:val="20"/>
                <w:szCs w:val="20"/>
              </w:rPr>
              <w:t>*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A25BE7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0" w:right="8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mancanza di autonomia negli spazi scolastici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A25BE7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0" w:right="8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mancanza di autonomia negli spazi esterni alla scuola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A25BE7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0" w:right="8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difficoltà di gestione del tempo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A25BE7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0" w:right="8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necessità di tempi lunghi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A25BE7">
        <w:trPr>
          <w:trHeight w:val="6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0" w:right="8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difficoltà nella pianificazione delle azioni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A25BE7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0" w:right="8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Difficoltà di attenzione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A25BE7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0" w:right="8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Difficoltà di memorizzazione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A25BE7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0" w:right="8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Difficoltà di ricezione – decifrazione di informazioni verbali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A25BE7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0" w:right="8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Difficoltà di ricezione – decifrazione di informazioni scritte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A25BE7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0" w:right="8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Difficoltà di espressione – restituzione di informazioni verbali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A25BE7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0" w:right="8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Difficoltà di espressione – restituzione di informazioni scritte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A25BE7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0" w:right="8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Difficoltà nell’applicare conoscenze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0 1 2 3 4 </w:t>
            </w:r>
          </w:p>
        </w:tc>
      </w:tr>
      <w:tr w:rsidR="00A90992" w:rsidRPr="00A25BE7" w:rsidTr="00A25BE7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0" w:right="8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Difficoltà nella partecipazione alle attività relative alla disciplina (*</w:t>
            </w:r>
            <w:r w:rsidR="00B21F72">
              <w:rPr>
                <w:rFonts w:ascii="Arial" w:eastAsia="Verdana" w:hAnsi="Arial" w:cs="Arial"/>
                <w:sz w:val="20"/>
                <w:szCs w:val="20"/>
              </w:rPr>
              <w:t>*</w:t>
            </w:r>
            <w:r w:rsidR="00D477D0">
              <w:rPr>
                <w:rFonts w:ascii="Arial" w:eastAsia="Verdana" w:hAnsi="Arial" w:cs="Arial"/>
                <w:sz w:val="20"/>
                <w:szCs w:val="20"/>
              </w:rPr>
              <w:t>)/campo di esperienza</w:t>
            </w:r>
          </w:p>
        </w:tc>
      </w:tr>
    </w:tbl>
    <w:p w:rsidR="00A90992" w:rsidRPr="00A25BE7" w:rsidRDefault="004B62F6">
      <w:pPr>
        <w:spacing w:after="298" w:line="265" w:lineRule="auto"/>
        <w:ind w:left="-5"/>
        <w:jc w:val="left"/>
        <w:rPr>
          <w:rFonts w:ascii="Arial" w:hAnsi="Arial" w:cs="Arial"/>
          <w:sz w:val="20"/>
          <w:szCs w:val="20"/>
        </w:rPr>
      </w:pPr>
      <w:r w:rsidRPr="00A25BE7">
        <w:rPr>
          <w:rFonts w:ascii="Arial" w:eastAsia="Verdana" w:hAnsi="Arial" w:cs="Arial"/>
          <w:sz w:val="20"/>
          <w:szCs w:val="20"/>
        </w:rPr>
        <w:t>(*</w:t>
      </w:r>
      <w:r w:rsidR="00B21F72">
        <w:rPr>
          <w:rFonts w:ascii="Arial" w:eastAsia="Verdana" w:hAnsi="Arial" w:cs="Arial"/>
          <w:sz w:val="20"/>
          <w:szCs w:val="20"/>
        </w:rPr>
        <w:t>*</w:t>
      </w:r>
      <w:r w:rsidRPr="00A25BE7">
        <w:rPr>
          <w:rFonts w:ascii="Arial" w:eastAsia="Verdana" w:hAnsi="Arial" w:cs="Arial"/>
          <w:sz w:val="20"/>
          <w:szCs w:val="20"/>
        </w:rPr>
        <w:t xml:space="preserve">) - Specificare quali </w:t>
      </w:r>
    </w:p>
    <w:p w:rsidR="00A90992" w:rsidRPr="00A25BE7" w:rsidRDefault="004B62F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A25BE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940" w:type="dxa"/>
        <w:tblInd w:w="-108" w:type="dxa"/>
        <w:tblCellMar>
          <w:top w:w="45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2559"/>
        <w:gridCol w:w="6162"/>
        <w:gridCol w:w="1219"/>
      </w:tblGrid>
      <w:tr w:rsidR="00A90992" w:rsidRPr="00A25BE7">
        <w:trPr>
          <w:trHeight w:val="706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0" w:right="1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Area relazionale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Difficoltà di autoregolazione, autocontrollo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4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Problemi comportamentali (*)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4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Problemi emozionali (*)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4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Scarsa autostima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4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Scarsa motivazione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4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Scarsa curiosità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4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Difficoltà nella relazione con i compagni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4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Difficoltà nella relazione con gli insegnanti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4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>
        <w:trPr>
          <w:trHeight w:val="4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Difficoltà nella relazione con gli adulti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4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>
        <w:trPr>
          <w:trHeight w:val="482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0" w:right="16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Fattori del contesto familiare scolastico ed extrascolastico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Famiglia problematica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4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0 1 2 3 4</w:t>
            </w: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Mancanza di mezzi o risorse nella scuola (*</w:t>
            </w:r>
            <w:r w:rsidR="005727D4">
              <w:rPr>
                <w:rFonts w:ascii="Arial" w:eastAsia="Verdana" w:hAnsi="Arial" w:cs="Arial"/>
                <w:sz w:val="20"/>
                <w:szCs w:val="20"/>
              </w:rPr>
              <w:t>*</w:t>
            </w: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92" w:rsidRPr="00A25BE7" w:rsidRDefault="004B62F6">
            <w:pPr>
              <w:spacing w:after="0" w:line="259" w:lineRule="auto"/>
              <w:ind w:left="4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>
        <w:trPr>
          <w:trHeight w:val="5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92" w:rsidRPr="00A25BE7" w:rsidRDefault="00A9099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92" w:rsidRPr="00A25BE7" w:rsidRDefault="004B62F6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Difficoltà di comunicazione e o collaborazione tra le agenzie (scuola, servizi, enti, operatori…) che intervengono nell’educazione e nella formazione (*</w:t>
            </w:r>
            <w:r w:rsidR="005727D4">
              <w:rPr>
                <w:rFonts w:ascii="Arial" w:eastAsia="Verdana" w:hAnsi="Arial" w:cs="Arial"/>
                <w:sz w:val="20"/>
                <w:szCs w:val="20"/>
              </w:rPr>
              <w:t>*</w:t>
            </w: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>
            <w:pPr>
              <w:spacing w:after="0" w:line="259" w:lineRule="auto"/>
              <w:ind w:left="4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90992" w:rsidRPr="00A25BE7" w:rsidRDefault="004B62F6">
      <w:pPr>
        <w:spacing w:after="173" w:line="265" w:lineRule="auto"/>
        <w:ind w:left="-5"/>
        <w:jc w:val="left"/>
        <w:rPr>
          <w:rFonts w:ascii="Arial" w:hAnsi="Arial" w:cs="Arial"/>
          <w:sz w:val="20"/>
          <w:szCs w:val="20"/>
        </w:rPr>
      </w:pPr>
      <w:r w:rsidRPr="00A25BE7">
        <w:rPr>
          <w:rFonts w:ascii="Arial" w:eastAsia="Verdana" w:hAnsi="Arial" w:cs="Arial"/>
          <w:sz w:val="20"/>
          <w:szCs w:val="20"/>
        </w:rPr>
        <w:t>(*</w:t>
      </w:r>
      <w:r w:rsidR="005727D4">
        <w:rPr>
          <w:rFonts w:ascii="Arial" w:eastAsia="Verdana" w:hAnsi="Arial" w:cs="Arial"/>
          <w:sz w:val="20"/>
          <w:szCs w:val="20"/>
        </w:rPr>
        <w:t>*</w:t>
      </w:r>
      <w:r w:rsidRPr="00A25BE7">
        <w:rPr>
          <w:rFonts w:ascii="Arial" w:eastAsia="Verdana" w:hAnsi="Arial" w:cs="Arial"/>
          <w:sz w:val="20"/>
          <w:szCs w:val="20"/>
        </w:rPr>
        <w:t>) - Specificare quali</w:t>
      </w:r>
      <w:r w:rsidRPr="00A25BE7">
        <w:rPr>
          <w:rFonts w:ascii="Arial" w:hAnsi="Arial" w:cs="Arial"/>
          <w:sz w:val="20"/>
          <w:szCs w:val="20"/>
        </w:rPr>
        <w:t xml:space="preserve"> </w:t>
      </w:r>
    </w:p>
    <w:p w:rsidR="00A90992" w:rsidRPr="00A25BE7" w:rsidRDefault="00A90992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page" w:horzAnchor="margin" w:tblpY="2971"/>
        <w:tblW w:w="9856" w:type="dxa"/>
        <w:tblInd w:w="0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92"/>
        <w:gridCol w:w="2581"/>
        <w:gridCol w:w="4783"/>
      </w:tblGrid>
      <w:tr w:rsidR="00A90992" w:rsidRPr="00A25BE7" w:rsidTr="000A05DA">
        <w:trPr>
          <w:trHeight w:val="593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CA6957" w:rsidP="000A05DA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lastRenderedPageBreak/>
              <w:t>Punti di forza dell’alunno/bambino</w:t>
            </w:r>
          </w:p>
        </w:tc>
        <w:tc>
          <w:tcPr>
            <w:tcW w:w="7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92" w:rsidRPr="00A25BE7" w:rsidRDefault="00D477D0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Discipline/campi di esperienza preferite/i</w:t>
            </w:r>
            <w:r w:rsidR="004B62F6" w:rsidRPr="00A25BE7">
              <w:rPr>
                <w:rFonts w:ascii="Arial" w:eastAsia="Verdana" w:hAnsi="Arial" w:cs="Arial"/>
                <w:sz w:val="20"/>
                <w:szCs w:val="20"/>
              </w:rPr>
              <w:t xml:space="preserve">: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0A05DA">
        <w:trPr>
          <w:trHeight w:val="5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 w:rsidP="000A05DA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Attività preferite: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0A05DA">
        <w:trPr>
          <w:trHeight w:val="5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 w:rsidP="000A05DA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Attività in cui riesce: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0A05DA">
        <w:trPr>
          <w:trHeight w:val="5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 w:rsidP="000A05DA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Desideri e/o bisogni espressi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0A05DA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92" w:rsidRPr="00A25BE7" w:rsidRDefault="00A90992" w:rsidP="000A05DA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Hobbies, passioni, attività extrascolastiche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</w:tr>
      <w:tr w:rsidR="00A90992" w:rsidRPr="00A25BE7" w:rsidTr="000A05DA">
        <w:trPr>
          <w:trHeight w:val="788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 w:rsidP="000A05DA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>Punti di forza del gruppo classe</w:t>
            </w:r>
            <w:r w:rsidR="00BD2A3C" w:rsidRPr="00BD2A3C">
              <w:rPr>
                <w:rFonts w:ascii="Arial" w:hAnsi="Arial" w:cs="Arial"/>
                <w:sz w:val="20"/>
                <w:szCs w:val="20"/>
              </w:rPr>
              <w:t>/sezione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92" w:rsidRPr="00A25BE7" w:rsidRDefault="004B62F6" w:rsidP="000A05DA">
            <w:pPr>
              <w:spacing w:after="1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Presenza di un compagno o un gruppo di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compagni di riferimento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Per le attività disciplinari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90992" w:rsidRPr="00A25BE7" w:rsidTr="000A05DA">
        <w:trPr>
          <w:trHeight w:val="9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 w:rsidP="000A05DA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992" w:rsidRPr="00A25BE7" w:rsidRDefault="00A90992" w:rsidP="000A05DA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Per il gioco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90992" w:rsidRPr="00A25BE7" w:rsidTr="000A05DA">
        <w:trPr>
          <w:trHeight w:val="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92" w:rsidRPr="00A25BE7" w:rsidRDefault="00A90992" w:rsidP="000A05DA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92" w:rsidRPr="00A25BE7" w:rsidRDefault="00A90992" w:rsidP="000A05DA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Per attività extrascolastiche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:rsidR="00A90992" w:rsidRPr="00A25BE7" w:rsidRDefault="004B62F6" w:rsidP="000A05D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5B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A25BE7" w:rsidRDefault="000A05DA">
      <w:pPr>
        <w:spacing w:after="0" w:line="238" w:lineRule="auto"/>
        <w:ind w:left="0" w:firstLine="0"/>
        <w:jc w:val="left"/>
        <w:rPr>
          <w:b/>
        </w:rPr>
      </w:pPr>
      <w:r w:rsidRPr="000A05DA">
        <w:rPr>
          <w:b/>
        </w:rPr>
        <w:t>Scheda di rilevazione dei punti di forza relativamente all’alunno, al gruppo classe e agli insegnanti del team educativo.  Rilevanti ai fini dell’individuazione delle risorse e della progettazione di interventi di supporto e facilitazioni).</w:t>
      </w:r>
    </w:p>
    <w:p w:rsidR="000A05DA" w:rsidRDefault="000A05DA">
      <w:pPr>
        <w:spacing w:after="0" w:line="238" w:lineRule="auto"/>
        <w:ind w:left="0" w:firstLine="0"/>
        <w:jc w:val="left"/>
        <w:rPr>
          <w:b/>
        </w:rPr>
      </w:pPr>
    </w:p>
    <w:p w:rsidR="00A25BE7" w:rsidRPr="00A25BE7" w:rsidRDefault="00A25BE7" w:rsidP="00A25BE7"/>
    <w:p w:rsidR="00A25BE7" w:rsidRPr="00A25BE7" w:rsidRDefault="00A25BE7" w:rsidP="00A25BE7"/>
    <w:p w:rsidR="00A25BE7" w:rsidRDefault="00FD1D26" w:rsidP="00FD1D26">
      <w:pPr>
        <w:jc w:val="right"/>
      </w:pPr>
      <w:r>
        <w:t>Firma del team docenti o coordinatore di classe/sezione</w:t>
      </w:r>
    </w:p>
    <w:p w:rsidR="00FD1D26" w:rsidRDefault="00FD1D26" w:rsidP="00FD1D26">
      <w:pPr>
        <w:jc w:val="right"/>
      </w:pPr>
      <w:r>
        <w:t>-------------------------------------------------------------------------</w:t>
      </w:r>
    </w:p>
    <w:p w:rsidR="00FD1D26" w:rsidRPr="00A25BE7" w:rsidRDefault="00FD1D26" w:rsidP="00FD1D26">
      <w:pPr>
        <w:jc w:val="right"/>
      </w:pPr>
      <w:r>
        <w:t>----------------------------------------------------------------------------</w:t>
      </w:r>
    </w:p>
    <w:p w:rsidR="00A25BE7" w:rsidRDefault="00A25BE7" w:rsidP="00A25BE7"/>
    <w:p w:rsidR="00A90992" w:rsidRPr="00A25BE7" w:rsidRDefault="00A25BE7" w:rsidP="00A25BE7">
      <w:pPr>
        <w:tabs>
          <w:tab w:val="left" w:pos="2575"/>
        </w:tabs>
      </w:pPr>
      <w:r>
        <w:tab/>
      </w:r>
      <w:r>
        <w:tab/>
      </w:r>
    </w:p>
    <w:sectPr w:rsidR="00A90992" w:rsidRPr="00A25BE7">
      <w:footerReference w:type="default" r:id="rId8"/>
      <w:pgSz w:w="11906" w:h="16838"/>
      <w:pgMar w:top="1421" w:right="1130" w:bottom="125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94" w:rsidRDefault="00D23F94" w:rsidP="00A25BE7">
      <w:pPr>
        <w:spacing w:after="0" w:line="240" w:lineRule="auto"/>
      </w:pPr>
      <w:r>
        <w:separator/>
      </w:r>
    </w:p>
  </w:endnote>
  <w:endnote w:type="continuationSeparator" w:id="0">
    <w:p w:rsidR="00D23F94" w:rsidRDefault="00D23F94" w:rsidP="00A2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033087"/>
      <w:docPartObj>
        <w:docPartGallery w:val="Page Numbers (Bottom of Page)"/>
        <w:docPartUnique/>
      </w:docPartObj>
    </w:sdtPr>
    <w:sdtEndPr/>
    <w:sdtContent>
      <w:p w:rsidR="00A25BE7" w:rsidRDefault="00A25B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015">
          <w:rPr>
            <w:noProof/>
          </w:rPr>
          <w:t>2</w:t>
        </w:r>
        <w:r>
          <w:fldChar w:fldCharType="end"/>
        </w:r>
      </w:p>
    </w:sdtContent>
  </w:sdt>
  <w:p w:rsidR="00A25BE7" w:rsidRDefault="00A25B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94" w:rsidRDefault="00D23F94" w:rsidP="00A25BE7">
      <w:pPr>
        <w:spacing w:after="0" w:line="240" w:lineRule="auto"/>
      </w:pPr>
      <w:r>
        <w:separator/>
      </w:r>
    </w:p>
  </w:footnote>
  <w:footnote w:type="continuationSeparator" w:id="0">
    <w:p w:rsidR="00D23F94" w:rsidRDefault="00D23F94" w:rsidP="00A25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F71"/>
    <w:multiLevelType w:val="hybridMultilevel"/>
    <w:tmpl w:val="6E10C6FA"/>
    <w:lvl w:ilvl="0" w:tplc="FE26AE0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D87D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2C6E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681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D60A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A45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FCC6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6C73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C0E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BC498A"/>
    <w:multiLevelType w:val="hybridMultilevel"/>
    <w:tmpl w:val="F350D830"/>
    <w:lvl w:ilvl="0" w:tplc="5DCCCE1E">
      <w:start w:val="2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CD2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24D4C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EE9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8DF5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65C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25CC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E03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018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5D3B02"/>
    <w:multiLevelType w:val="hybridMultilevel"/>
    <w:tmpl w:val="F49CCAE2"/>
    <w:lvl w:ilvl="0" w:tplc="C82E00E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24F2C">
      <w:start w:val="1"/>
      <w:numFmt w:val="lowerLetter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084FF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42FD2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C838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0BB8E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8A196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225CC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CA940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AD158E"/>
    <w:multiLevelType w:val="hybridMultilevel"/>
    <w:tmpl w:val="2D1629CC"/>
    <w:lvl w:ilvl="0" w:tplc="FBD600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818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A42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456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48E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4DC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856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A7B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2BD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894845"/>
    <w:multiLevelType w:val="hybridMultilevel"/>
    <w:tmpl w:val="8FF40CB6"/>
    <w:lvl w:ilvl="0" w:tplc="DCECF7A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8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C6A0A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8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DD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8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A161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8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5ECE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8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2087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8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EB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8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4CFA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8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4FD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8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0831AB"/>
    <w:multiLevelType w:val="hybridMultilevel"/>
    <w:tmpl w:val="534C2332"/>
    <w:lvl w:ilvl="0" w:tplc="9AA2D0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8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04918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8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E9E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8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05F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8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A18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8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4B2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8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A0E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8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E96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8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A9C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8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92"/>
    <w:rsid w:val="000A05DA"/>
    <w:rsid w:val="00164AB5"/>
    <w:rsid w:val="001B6015"/>
    <w:rsid w:val="002D1121"/>
    <w:rsid w:val="00364BD0"/>
    <w:rsid w:val="00405269"/>
    <w:rsid w:val="004B62F6"/>
    <w:rsid w:val="005727D4"/>
    <w:rsid w:val="006F7DB3"/>
    <w:rsid w:val="00777560"/>
    <w:rsid w:val="00804D31"/>
    <w:rsid w:val="00A25BE7"/>
    <w:rsid w:val="00A90992"/>
    <w:rsid w:val="00B21F72"/>
    <w:rsid w:val="00BB1A11"/>
    <w:rsid w:val="00BD2A3C"/>
    <w:rsid w:val="00CA6957"/>
    <w:rsid w:val="00D23F94"/>
    <w:rsid w:val="00D477D0"/>
    <w:rsid w:val="00E7189E"/>
    <w:rsid w:val="00F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7" w:line="268" w:lineRule="auto"/>
      <w:ind w:left="37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5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BE7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25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BE7"/>
    <w:rPr>
      <w:rFonts w:ascii="Calibri" w:eastAsia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7" w:line="268" w:lineRule="auto"/>
      <w:ind w:left="37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5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BE7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25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BE7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Orti</dc:creator>
  <cp:lastModifiedBy>Valeria Tagliamonti</cp:lastModifiedBy>
  <cp:revision>2</cp:revision>
  <dcterms:created xsi:type="dcterms:W3CDTF">2020-11-03T15:25:00Z</dcterms:created>
  <dcterms:modified xsi:type="dcterms:W3CDTF">2020-11-03T15:25:00Z</dcterms:modified>
</cp:coreProperties>
</file>